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F73D" w14:textId="77777777" w:rsidR="00255263" w:rsidRPr="00255263" w:rsidRDefault="00255263" w:rsidP="00255263">
      <w:r w:rsidRPr="00255263">
        <w:rPr>
          <w:b/>
          <w:bCs/>
        </w:rPr>
        <w:t>Website </w:t>
      </w:r>
    </w:p>
    <w:p w14:paraId="21D39B68" w14:textId="77777777" w:rsidR="00255263" w:rsidRPr="00255263" w:rsidRDefault="00255263" w:rsidP="00255263">
      <w:r w:rsidRPr="00255263">
        <w:t>Binkenstad Bereikbaar: nieuwe verkeerssituatie in het centrum </w:t>
      </w:r>
    </w:p>
    <w:p w14:paraId="4DFD99C1" w14:textId="77777777" w:rsidR="00255263" w:rsidRPr="00255263" w:rsidRDefault="00255263" w:rsidP="00255263">
      <w:r w:rsidRPr="00255263">
        <w:t>Vanaf 25 augustus verandert de verkeerssituatie in het centrum van Turnhout. Op die dag starten de werken in de Warandestraat en wordt het eerste deel van het nieuwe circulatieplan Binkenstad Bereikbaar ingevoerd. </w:t>
      </w:r>
    </w:p>
    <w:p w14:paraId="15006B11" w14:textId="77777777" w:rsidR="00255263" w:rsidRPr="00255263" w:rsidRDefault="00255263" w:rsidP="00255263">
      <w:r w:rsidRPr="00255263">
        <w:t>Daardoor wijzigen sommige routes naar het centrum. Winkels, centrumparkings en parkeerplaatsen voor korte boodschappen blijven bereikbaar.</w:t>
      </w:r>
    </w:p>
    <w:p w14:paraId="4C181882" w14:textId="77777777" w:rsidR="00255263" w:rsidRPr="00255263" w:rsidRDefault="00255263" w:rsidP="00255263">
      <w:r w:rsidRPr="00255263">
        <w:t xml:space="preserve">Alle informatie vind je terug op </w:t>
      </w:r>
      <w:r w:rsidRPr="00255263">
        <w:rPr>
          <w:b/>
          <w:bCs/>
        </w:rPr>
        <w:t>binkenstadbereikbaar.be</w:t>
      </w:r>
      <w:r w:rsidRPr="00255263">
        <w:t>. Daar vind je onder meer een handige routeplanner, actuele informatie over de bereikbaarheid en een overzicht van de beschikbare parkings.</w:t>
      </w:r>
    </w:p>
    <w:p w14:paraId="537108F2" w14:textId="77777777" w:rsidR="00255263" w:rsidRPr="00255263" w:rsidRDefault="00255263" w:rsidP="00255263">
      <w:r w:rsidRPr="00255263">
        <w:t>We kijken ernaar uit je binnenkort te verwelkomen! </w:t>
      </w:r>
    </w:p>
    <w:p w14:paraId="1554E1A7" w14:textId="77777777" w:rsidR="00E51E8A" w:rsidRDefault="00E51E8A"/>
    <w:sectPr w:rsidR="00E51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263"/>
    <w:rsid w:val="00255263"/>
    <w:rsid w:val="00326712"/>
    <w:rsid w:val="003C46DA"/>
    <w:rsid w:val="005126AC"/>
    <w:rsid w:val="00E51E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E2DC"/>
  <w15:chartTrackingRefBased/>
  <w15:docId w15:val="{0261AF87-41FF-41F5-ABD8-B1F96041F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5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5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52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52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52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52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52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52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52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52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52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52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52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52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52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52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52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5263"/>
    <w:rPr>
      <w:rFonts w:eastAsiaTheme="majorEastAsia" w:cstheme="majorBidi"/>
      <w:color w:val="272727" w:themeColor="text1" w:themeTint="D8"/>
    </w:rPr>
  </w:style>
  <w:style w:type="paragraph" w:styleId="Titel">
    <w:name w:val="Title"/>
    <w:basedOn w:val="Standaard"/>
    <w:next w:val="Standaard"/>
    <w:link w:val="TitelChar"/>
    <w:uiPriority w:val="10"/>
    <w:qFormat/>
    <w:rsid w:val="00255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52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52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52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52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5263"/>
    <w:rPr>
      <w:i/>
      <w:iCs/>
      <w:color w:val="404040" w:themeColor="text1" w:themeTint="BF"/>
    </w:rPr>
  </w:style>
  <w:style w:type="paragraph" w:styleId="Lijstalinea">
    <w:name w:val="List Paragraph"/>
    <w:basedOn w:val="Standaard"/>
    <w:uiPriority w:val="34"/>
    <w:qFormat/>
    <w:rsid w:val="00255263"/>
    <w:pPr>
      <w:ind w:left="720"/>
      <w:contextualSpacing/>
    </w:pPr>
  </w:style>
  <w:style w:type="character" w:styleId="Intensievebenadrukking">
    <w:name w:val="Intense Emphasis"/>
    <w:basedOn w:val="Standaardalinea-lettertype"/>
    <w:uiPriority w:val="21"/>
    <w:qFormat/>
    <w:rsid w:val="00255263"/>
    <w:rPr>
      <w:i/>
      <w:iCs/>
      <w:color w:val="0F4761" w:themeColor="accent1" w:themeShade="BF"/>
    </w:rPr>
  </w:style>
  <w:style w:type="paragraph" w:styleId="Duidelijkcitaat">
    <w:name w:val="Intense Quote"/>
    <w:basedOn w:val="Standaard"/>
    <w:next w:val="Standaard"/>
    <w:link w:val="DuidelijkcitaatChar"/>
    <w:uiPriority w:val="30"/>
    <w:qFormat/>
    <w:rsid w:val="00255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5263"/>
    <w:rPr>
      <w:i/>
      <w:iCs/>
      <w:color w:val="0F4761" w:themeColor="accent1" w:themeShade="BF"/>
    </w:rPr>
  </w:style>
  <w:style w:type="character" w:styleId="Intensieveverwijzing">
    <w:name w:val="Intense Reference"/>
    <w:basedOn w:val="Standaardalinea-lettertype"/>
    <w:uiPriority w:val="32"/>
    <w:qFormat/>
    <w:rsid w:val="002552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01EEDB8561346A552591FCF2E52F0" ma:contentTypeVersion="14" ma:contentTypeDescription="Een nieuw document maken." ma:contentTypeScope="" ma:versionID="638018ae391c9d3d83249229a817cc29">
  <xsd:schema xmlns:xsd="http://www.w3.org/2001/XMLSchema" xmlns:xs="http://www.w3.org/2001/XMLSchema" xmlns:p="http://schemas.microsoft.com/office/2006/metadata/properties" xmlns:ns2="fb825383-4154-4df3-a43a-147e60967247" xmlns:ns3="4e6b139c-81e7-4b81-a36e-3f0414c9c82f" targetNamespace="http://schemas.microsoft.com/office/2006/metadata/properties" ma:root="true" ma:fieldsID="9dc8901b06348b492a9495c8866f4f49" ns2:_="" ns3:_="">
    <xsd:import namespace="fb825383-4154-4df3-a43a-147e60967247"/>
    <xsd:import namespace="4e6b139c-81e7-4b81-a36e-3f0414c9c8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25383-4154-4df3-a43a-147e60967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adb309d-e21b-49aa-af48-817c72e346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6b139c-81e7-4b81-a36e-3f0414c9c82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b0f18e1-0b99-4ffa-820b-7dea379dd586}" ma:internalName="TaxCatchAll" ma:showField="CatchAllData" ma:web="4e6b139c-81e7-4b81-a36e-3f0414c9c8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825383-4154-4df3-a43a-147e60967247">
      <Terms xmlns="http://schemas.microsoft.com/office/infopath/2007/PartnerControls"/>
    </lcf76f155ced4ddcb4097134ff3c332f>
    <TaxCatchAll xmlns="4e6b139c-81e7-4b81-a36e-3f0414c9c82f" xsi:nil="true"/>
  </documentManagement>
</p:properties>
</file>

<file path=customXml/itemProps1.xml><?xml version="1.0" encoding="utf-8"?>
<ds:datastoreItem xmlns:ds="http://schemas.openxmlformats.org/officeDocument/2006/customXml" ds:itemID="{FBF185C9-6E98-473E-BBA3-D91C1C948254}"/>
</file>

<file path=customXml/itemProps2.xml><?xml version="1.0" encoding="utf-8"?>
<ds:datastoreItem xmlns:ds="http://schemas.openxmlformats.org/officeDocument/2006/customXml" ds:itemID="{BA7A086E-4B12-4425-8A42-21926885335B}"/>
</file>

<file path=customXml/itemProps3.xml><?xml version="1.0" encoding="utf-8"?>
<ds:datastoreItem xmlns:ds="http://schemas.openxmlformats.org/officeDocument/2006/customXml" ds:itemID="{527DB6FD-073B-4C64-8B93-3E099EC503F5}"/>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572</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Degryse Delphine</dc:creator>
  <cp:keywords/>
  <dc:description/>
  <cp:lastModifiedBy>Degryse Delphine</cp:lastModifiedBy>
  <cp:revision>1</cp:revision>
  <dcterms:created xsi:type="dcterms:W3CDTF">2026-06-11T13:21:00Z</dcterms:created>
  <dcterms:modified xsi:type="dcterms:W3CDTF">2026-06-11T13:21:00Z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0x010100CA501EEDB8561346A552591FCF2E52F0</vt:lpwstr>
  </property>
</Properties>
</file>